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(On the Letterhead of the Buyer)</w:t>
      </w:r>
      <w:r>
        <w:rPr>
          <w:rFonts w:ascii="Arial" w:eastAsia="Times New Roman" w:hAnsi="Arial" w:cs="Arial"/>
          <w:color w:val="444444"/>
          <w:sz w:val="20"/>
          <w:szCs w:val="20"/>
        </w:rPr>
        <w:t xml:space="preserve">   -   </w:t>
      </w:r>
      <w:r w:rsidRPr="00FE2BC7">
        <w:rPr>
          <w:rFonts w:ascii="Arial" w:eastAsia="Times New Roman" w:hAnsi="Arial" w:cs="Arial"/>
          <w:b/>
          <w:bCs/>
          <w:color w:val="444444"/>
          <w:sz w:val="20"/>
        </w:rPr>
        <w:t xml:space="preserve">Section 194Q &amp; </w:t>
      </w:r>
      <w:proofErr w:type="gramStart"/>
      <w:r w:rsidRPr="00FE2BC7">
        <w:rPr>
          <w:rFonts w:ascii="Arial" w:eastAsia="Times New Roman" w:hAnsi="Arial" w:cs="Arial"/>
          <w:b/>
          <w:bCs/>
          <w:color w:val="444444"/>
          <w:sz w:val="20"/>
        </w:rPr>
        <w:t>206C(</w:t>
      </w:r>
      <w:proofErr w:type="gramEnd"/>
      <w:r w:rsidRPr="00FE2BC7">
        <w:rPr>
          <w:rFonts w:ascii="Arial" w:eastAsia="Times New Roman" w:hAnsi="Arial" w:cs="Arial"/>
          <w:b/>
          <w:bCs/>
          <w:color w:val="444444"/>
          <w:sz w:val="20"/>
        </w:rPr>
        <w:t>1H) declaration Format</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b/>
          <w:bCs/>
          <w:color w:val="444444"/>
          <w:sz w:val="20"/>
        </w:rPr>
        <w:t xml:space="preserve">Format of letter issued by Buyer &amp; declaration by Seller for the purpose of section 194Q &amp; </w:t>
      </w:r>
      <w:proofErr w:type="gramStart"/>
      <w:r w:rsidRPr="00FE2BC7">
        <w:rPr>
          <w:rFonts w:ascii="Arial" w:eastAsia="Times New Roman" w:hAnsi="Arial" w:cs="Arial"/>
          <w:b/>
          <w:bCs/>
          <w:color w:val="444444"/>
          <w:sz w:val="20"/>
        </w:rPr>
        <w:t>206C(</w:t>
      </w:r>
      <w:proofErr w:type="gramEnd"/>
      <w:r w:rsidRPr="00FE2BC7">
        <w:rPr>
          <w:rFonts w:ascii="Arial" w:eastAsia="Times New Roman" w:hAnsi="Arial" w:cs="Arial"/>
          <w:b/>
          <w:bCs/>
          <w:color w:val="444444"/>
          <w:sz w:val="20"/>
        </w:rPr>
        <w:t>1H)</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To,</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(Supplier’s/Seller Name &amp; Address)</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Sub: Regarding change in compliance due to insertion of new sections under Income Tax Act. Dear Sir / Madam,</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We,</w:t>
      </w:r>
      <w:r w:rsidRPr="00FE2BC7">
        <w:rPr>
          <w:rFonts w:ascii="Arial" w:eastAsia="Times New Roman" w:hAnsi="Arial" w:cs="Arial"/>
          <w:color w:val="444444"/>
          <w:sz w:val="20"/>
          <w:szCs w:val="20"/>
          <w:u w:val="single"/>
        </w:rPr>
        <w:t>                                        </w:t>
      </w:r>
      <w:r w:rsidRPr="00FE2BC7">
        <w:rPr>
          <w:rFonts w:ascii="Arial" w:eastAsia="Times New Roman" w:hAnsi="Arial" w:cs="Arial"/>
          <w:color w:val="444444"/>
          <w:sz w:val="20"/>
          <w:szCs w:val="20"/>
        </w:rPr>
        <w:t>, having PAN</w:t>
      </w:r>
      <w:r w:rsidRPr="00FE2BC7">
        <w:rPr>
          <w:rFonts w:ascii="Arial" w:eastAsia="Times New Roman" w:hAnsi="Arial" w:cs="Arial"/>
          <w:color w:val="444444"/>
          <w:sz w:val="20"/>
          <w:szCs w:val="20"/>
          <w:u w:val="single"/>
        </w:rPr>
        <w:t>                           </w:t>
      </w:r>
      <w:r w:rsidRPr="00FE2BC7">
        <w:rPr>
          <w:rFonts w:ascii="Arial" w:eastAsia="Times New Roman" w:hAnsi="Arial" w:cs="Arial"/>
          <w:color w:val="444444"/>
          <w:sz w:val="20"/>
          <w:szCs w:val="20"/>
        </w:rPr>
        <w:t xml:space="preserve">hereby inform you that our total sales/gross receipts/turnover from Business during FY 2020-21 has been more than Rs.10 </w:t>
      </w:r>
      <w:proofErr w:type="spellStart"/>
      <w:r w:rsidRPr="00FE2BC7">
        <w:rPr>
          <w:rFonts w:ascii="Arial" w:eastAsia="Times New Roman" w:hAnsi="Arial" w:cs="Arial"/>
          <w:color w:val="444444"/>
          <w:sz w:val="20"/>
          <w:szCs w:val="20"/>
        </w:rPr>
        <w:t>Crore</w:t>
      </w:r>
      <w:proofErr w:type="spellEnd"/>
      <w:r w:rsidRPr="00FE2BC7">
        <w:rPr>
          <w:rFonts w:ascii="Arial" w:eastAsia="Times New Roman" w:hAnsi="Arial" w:cs="Arial"/>
          <w:color w:val="444444"/>
          <w:sz w:val="20"/>
          <w:szCs w:val="20"/>
        </w:rPr>
        <w:t>. Therefore, provisions of Section 194Q inserted in the Income Tax Act vide Finance Act 2021 with effect from 01.07.2021 are applicable to our company. Hence, we shall be deducting tax at source at per provisions of above section from purchase consideration paid</w:t>
      </w:r>
      <w:r>
        <w:rPr>
          <w:rFonts w:ascii="Arial" w:eastAsia="Times New Roman" w:hAnsi="Arial" w:cs="Arial"/>
          <w:color w:val="444444"/>
          <w:sz w:val="20"/>
          <w:szCs w:val="20"/>
        </w:rPr>
        <w:t xml:space="preserve"> </w:t>
      </w:r>
      <w:r w:rsidRPr="00FE2BC7">
        <w:rPr>
          <w:rFonts w:ascii="Arial" w:eastAsia="Times New Roman" w:hAnsi="Arial" w:cs="Arial"/>
          <w:color w:val="444444"/>
          <w:sz w:val="20"/>
          <w:szCs w:val="20"/>
        </w:rPr>
        <w:t xml:space="preserve">/ credited on or after 01.07.2021 to you against supplies made by you at the rate 0.1 percent of purchase consideration paid / credited exceeding rupees 50 </w:t>
      </w:r>
      <w:proofErr w:type="spellStart"/>
      <w:r w:rsidRPr="00FE2BC7">
        <w:rPr>
          <w:rFonts w:ascii="Arial" w:eastAsia="Times New Roman" w:hAnsi="Arial" w:cs="Arial"/>
          <w:color w:val="444444"/>
          <w:sz w:val="20"/>
          <w:szCs w:val="20"/>
        </w:rPr>
        <w:t>lacs</w:t>
      </w:r>
      <w:proofErr w:type="spellEnd"/>
      <w:r w:rsidRPr="00FE2BC7">
        <w:rPr>
          <w:rFonts w:ascii="Arial" w:eastAsia="Times New Roman" w:hAnsi="Arial" w:cs="Arial"/>
          <w:color w:val="444444"/>
          <w:sz w:val="20"/>
          <w:szCs w:val="20"/>
        </w:rPr>
        <w:t xml:space="preserve"> during the current financial year.</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 xml:space="preserve">Since we are liable to deduct tax at source under section 194Q of the Act, you may ensure not to take any action to collect tax at source under section </w:t>
      </w:r>
      <w:proofErr w:type="gramStart"/>
      <w:r w:rsidRPr="00FE2BC7">
        <w:rPr>
          <w:rFonts w:ascii="Arial" w:eastAsia="Times New Roman" w:hAnsi="Arial" w:cs="Arial"/>
          <w:color w:val="444444"/>
          <w:sz w:val="20"/>
          <w:szCs w:val="20"/>
        </w:rPr>
        <w:t>206C(</w:t>
      </w:r>
      <w:proofErr w:type="gramEnd"/>
      <w:r w:rsidRPr="00FE2BC7">
        <w:rPr>
          <w:rFonts w:ascii="Arial" w:eastAsia="Times New Roman" w:hAnsi="Arial" w:cs="Arial"/>
          <w:color w:val="444444"/>
          <w:sz w:val="20"/>
          <w:szCs w:val="20"/>
        </w:rPr>
        <w:t>1</w:t>
      </w:r>
      <w:r>
        <w:rPr>
          <w:rFonts w:ascii="Arial" w:eastAsia="Times New Roman" w:hAnsi="Arial" w:cs="Arial"/>
          <w:color w:val="444444"/>
          <w:sz w:val="20"/>
          <w:szCs w:val="20"/>
        </w:rPr>
        <w:t xml:space="preserve">H) of the Act </w:t>
      </w:r>
      <w:proofErr w:type="spellStart"/>
      <w:r>
        <w:rPr>
          <w:rFonts w:ascii="Arial" w:eastAsia="Times New Roman" w:hAnsi="Arial" w:cs="Arial"/>
          <w:color w:val="444444"/>
          <w:sz w:val="20"/>
          <w:szCs w:val="20"/>
        </w:rPr>
        <w:t>w.e.f</w:t>
      </w:r>
      <w:proofErr w:type="spellEnd"/>
      <w:r>
        <w:rPr>
          <w:rFonts w:ascii="Arial" w:eastAsia="Times New Roman" w:hAnsi="Arial" w:cs="Arial"/>
          <w:color w:val="444444"/>
          <w:sz w:val="20"/>
          <w:szCs w:val="20"/>
        </w:rPr>
        <w:t>. 01.07.2021,i</w:t>
      </w:r>
      <w:r w:rsidRPr="00FE2BC7">
        <w:rPr>
          <w:rFonts w:ascii="Arial" w:eastAsia="Times New Roman" w:hAnsi="Arial" w:cs="Arial"/>
          <w:color w:val="444444"/>
          <w:sz w:val="20"/>
          <w:szCs w:val="20"/>
        </w:rPr>
        <w:t xml:space="preserve">n case provisions of section are applicable to you considering your amount of turnover and our purchases being of more than rupees 50 </w:t>
      </w:r>
      <w:proofErr w:type="spellStart"/>
      <w:r w:rsidRPr="00FE2BC7">
        <w:rPr>
          <w:rFonts w:ascii="Arial" w:eastAsia="Times New Roman" w:hAnsi="Arial" w:cs="Arial"/>
          <w:color w:val="444444"/>
          <w:sz w:val="20"/>
          <w:szCs w:val="20"/>
        </w:rPr>
        <w:t>lacs</w:t>
      </w:r>
      <w:proofErr w:type="spellEnd"/>
      <w:r w:rsidRPr="00FE2BC7">
        <w:rPr>
          <w:rFonts w:ascii="Arial" w:eastAsia="Times New Roman" w:hAnsi="Arial" w:cs="Arial"/>
          <w:color w:val="444444"/>
          <w:sz w:val="20"/>
          <w:szCs w:val="20"/>
        </w:rPr>
        <w:t>.</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You are also requested to intimate your Permanent Account Number. In case you fail to provide your PAN, tax will be deducted at the rate of 5 percent instead of 0.1 percent in terms of Section 206AA of the Act.</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Further, you are also required to confirm that in your case amount of TDS/TCS was Rs.50</w:t>
      </w:r>
      <w:proofErr w:type="gramStart"/>
      <w:r w:rsidRPr="00FE2BC7">
        <w:rPr>
          <w:rFonts w:ascii="Arial" w:eastAsia="Times New Roman" w:hAnsi="Arial" w:cs="Arial"/>
          <w:color w:val="444444"/>
          <w:sz w:val="20"/>
          <w:szCs w:val="20"/>
        </w:rPr>
        <w:t>,000</w:t>
      </w:r>
      <w:proofErr w:type="gramEnd"/>
      <w:r w:rsidRPr="00FE2BC7">
        <w:rPr>
          <w:rFonts w:ascii="Arial" w:eastAsia="Times New Roman" w:hAnsi="Arial" w:cs="Arial"/>
          <w:color w:val="444444"/>
          <w:sz w:val="20"/>
          <w:szCs w:val="20"/>
        </w:rPr>
        <w:t>/- or more in previous years relevant to Assessment Years 2019-20 and 2020-20 and you have filed your returns of income for these assessment years according to section 139(1), otherwise tax is required to be deducted at the rate of 5 percent in terms of Section 206AB of the Act.</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You may send to us your declaration in the enclosed draft on or before 20.06.2021 to enable us to take note of same and modify our accounting software accordingly. In case your declaration is not received by us by the above date, we will modify our software to deduct tax at the rate of 5 percent and it would be difficult for us to take corrective action to reduce the rate during the current financial year.</w:t>
      </w:r>
    </w:p>
    <w:p w:rsidR="00FB15B6" w:rsidRPr="00FE2BC7" w:rsidRDefault="00FB15B6" w:rsidP="00FB15B6">
      <w:pPr>
        <w:spacing w:before="100" w:beforeAutospacing="1" w:after="100" w:afterAutospacing="1" w:line="240" w:lineRule="auto"/>
        <w:jc w:val="both"/>
        <w:rPr>
          <w:rFonts w:ascii="Arial" w:eastAsia="Times New Roman" w:hAnsi="Arial" w:cs="Arial"/>
          <w:color w:val="444444"/>
          <w:sz w:val="20"/>
          <w:szCs w:val="20"/>
        </w:rPr>
      </w:pPr>
      <w:r w:rsidRPr="00FE2BC7">
        <w:rPr>
          <w:rFonts w:ascii="Arial" w:eastAsia="Times New Roman" w:hAnsi="Arial" w:cs="Arial"/>
          <w:color w:val="444444"/>
          <w:sz w:val="20"/>
          <w:szCs w:val="20"/>
        </w:rPr>
        <w:t>Thanks,</w:t>
      </w:r>
    </w:p>
    <w:p w:rsidR="00FB15B6" w:rsidRDefault="00FB15B6" w:rsidP="00FB15B6">
      <w:pPr>
        <w:spacing w:before="100" w:beforeAutospacing="1" w:after="100" w:afterAutospacing="1" w:line="240" w:lineRule="auto"/>
        <w:jc w:val="both"/>
        <w:rPr>
          <w:rFonts w:ascii="Arial" w:eastAsia="Times New Roman" w:hAnsi="Arial" w:cs="Arial"/>
          <w:b/>
          <w:bCs/>
          <w:color w:val="444444"/>
          <w:sz w:val="20"/>
        </w:rPr>
      </w:pPr>
    </w:p>
    <w:p w:rsidR="00FB15B6" w:rsidRDefault="00FB15B6" w:rsidP="00FB15B6">
      <w:pPr>
        <w:spacing w:before="100" w:beforeAutospacing="1" w:after="100" w:afterAutospacing="1" w:line="240" w:lineRule="auto"/>
        <w:jc w:val="both"/>
        <w:rPr>
          <w:rFonts w:ascii="Arial" w:eastAsia="Times New Roman" w:hAnsi="Arial" w:cs="Arial"/>
          <w:b/>
          <w:bCs/>
          <w:color w:val="444444"/>
          <w:sz w:val="20"/>
        </w:rPr>
      </w:pPr>
    </w:p>
    <w:p w:rsidR="00447952" w:rsidRDefault="00447952" w:rsidP="00FE2BC7">
      <w:pPr>
        <w:spacing w:before="100" w:beforeAutospacing="1" w:after="100" w:afterAutospacing="1" w:line="240" w:lineRule="auto"/>
        <w:jc w:val="center"/>
        <w:rPr>
          <w:rFonts w:ascii="Arial" w:eastAsia="Times New Roman" w:hAnsi="Arial" w:cs="Arial"/>
          <w:b/>
          <w:bCs/>
          <w:color w:val="444444"/>
          <w:sz w:val="20"/>
        </w:rPr>
      </w:pPr>
    </w:p>
    <w:p w:rsidR="00447952" w:rsidRDefault="00447952" w:rsidP="00FE2BC7">
      <w:pPr>
        <w:spacing w:before="100" w:beforeAutospacing="1" w:after="100" w:afterAutospacing="1" w:line="240" w:lineRule="auto"/>
        <w:jc w:val="center"/>
        <w:rPr>
          <w:rFonts w:ascii="Arial" w:eastAsia="Times New Roman" w:hAnsi="Arial" w:cs="Arial"/>
          <w:b/>
          <w:bCs/>
          <w:color w:val="444444"/>
          <w:sz w:val="20"/>
        </w:rPr>
      </w:pPr>
    </w:p>
    <w:p w:rsidR="00FB15B6" w:rsidRDefault="00FB15B6" w:rsidP="00FE2BC7">
      <w:pPr>
        <w:spacing w:before="100" w:beforeAutospacing="1" w:after="100" w:afterAutospacing="1" w:line="240" w:lineRule="auto"/>
        <w:jc w:val="center"/>
        <w:rPr>
          <w:rFonts w:ascii="Arial" w:eastAsia="Times New Roman" w:hAnsi="Arial" w:cs="Arial"/>
          <w:b/>
          <w:bCs/>
          <w:color w:val="444444"/>
          <w:sz w:val="20"/>
        </w:rPr>
      </w:pPr>
    </w:p>
    <w:p w:rsidR="00FB15B6" w:rsidRDefault="00FB15B6" w:rsidP="00FE2BC7">
      <w:pPr>
        <w:spacing w:before="100" w:beforeAutospacing="1" w:after="100" w:afterAutospacing="1" w:line="240" w:lineRule="auto"/>
        <w:jc w:val="center"/>
        <w:rPr>
          <w:rFonts w:ascii="Arial" w:eastAsia="Times New Roman" w:hAnsi="Arial" w:cs="Arial"/>
          <w:b/>
          <w:bCs/>
          <w:color w:val="444444"/>
          <w:sz w:val="20"/>
        </w:rPr>
      </w:pPr>
    </w:p>
    <w:p w:rsidR="00FB15B6" w:rsidRDefault="00FB15B6" w:rsidP="00FE2BC7">
      <w:pPr>
        <w:spacing w:before="100" w:beforeAutospacing="1" w:after="100" w:afterAutospacing="1" w:line="240" w:lineRule="auto"/>
        <w:jc w:val="center"/>
        <w:rPr>
          <w:rFonts w:ascii="Arial" w:eastAsia="Times New Roman" w:hAnsi="Arial" w:cs="Arial"/>
          <w:b/>
          <w:bCs/>
          <w:color w:val="444444"/>
          <w:sz w:val="20"/>
        </w:rPr>
      </w:pPr>
    </w:p>
    <w:p w:rsidR="00447952" w:rsidRDefault="00447952" w:rsidP="00FE2BC7">
      <w:pPr>
        <w:spacing w:before="100" w:beforeAutospacing="1" w:after="100" w:afterAutospacing="1" w:line="240" w:lineRule="auto"/>
        <w:jc w:val="center"/>
        <w:rPr>
          <w:rFonts w:ascii="Arial" w:eastAsia="Times New Roman" w:hAnsi="Arial" w:cs="Arial"/>
          <w:b/>
          <w:bCs/>
          <w:color w:val="444444"/>
          <w:sz w:val="20"/>
        </w:rPr>
      </w:pPr>
    </w:p>
    <w:p w:rsidR="00FB15B6" w:rsidRPr="00FE2BC7" w:rsidRDefault="00FB15B6" w:rsidP="00FB15B6">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b/>
          <w:bCs/>
          <w:color w:val="444444"/>
          <w:sz w:val="20"/>
          <w:u w:val="single"/>
        </w:rPr>
        <w:t>On the letter head of the seller</w:t>
      </w:r>
    </w:p>
    <w:p w:rsidR="00FB15B6" w:rsidRDefault="00FB15B6" w:rsidP="00FE2BC7">
      <w:pPr>
        <w:spacing w:before="100" w:beforeAutospacing="1" w:after="100" w:afterAutospacing="1" w:line="240" w:lineRule="auto"/>
        <w:jc w:val="center"/>
        <w:rPr>
          <w:rFonts w:ascii="Arial" w:eastAsia="Times New Roman" w:hAnsi="Arial" w:cs="Arial"/>
          <w:b/>
          <w:bCs/>
          <w:color w:val="444444"/>
          <w:sz w:val="20"/>
        </w:rPr>
      </w:pPr>
    </w:p>
    <w:p w:rsidR="00FE2BC7" w:rsidRPr="00FE2BC7" w:rsidRDefault="00FE2BC7" w:rsidP="00FE2BC7">
      <w:pPr>
        <w:spacing w:before="100" w:beforeAutospacing="1" w:after="100" w:afterAutospacing="1" w:line="240" w:lineRule="auto"/>
        <w:jc w:val="center"/>
        <w:rPr>
          <w:rFonts w:ascii="Arial" w:eastAsia="Times New Roman" w:hAnsi="Arial" w:cs="Arial"/>
          <w:color w:val="444444"/>
          <w:sz w:val="20"/>
          <w:szCs w:val="20"/>
        </w:rPr>
      </w:pPr>
      <w:r w:rsidRPr="00FE2BC7">
        <w:rPr>
          <w:rFonts w:ascii="Arial" w:eastAsia="Times New Roman" w:hAnsi="Arial" w:cs="Arial"/>
          <w:b/>
          <w:bCs/>
          <w:color w:val="444444"/>
          <w:sz w:val="20"/>
        </w:rPr>
        <w:t xml:space="preserve">Format of letter issued by Seller &amp; declaration by Buyer for the purpose of section </w:t>
      </w:r>
      <w:proofErr w:type="gramStart"/>
      <w:r w:rsidRPr="00FE2BC7">
        <w:rPr>
          <w:rFonts w:ascii="Arial" w:eastAsia="Times New Roman" w:hAnsi="Arial" w:cs="Arial"/>
          <w:b/>
          <w:bCs/>
          <w:color w:val="444444"/>
          <w:sz w:val="20"/>
        </w:rPr>
        <w:t>206C(</w:t>
      </w:r>
      <w:proofErr w:type="gramEnd"/>
      <w:r w:rsidRPr="00FE2BC7">
        <w:rPr>
          <w:rFonts w:ascii="Arial" w:eastAsia="Times New Roman" w:hAnsi="Arial" w:cs="Arial"/>
          <w:b/>
          <w:bCs/>
          <w:color w:val="444444"/>
          <w:sz w:val="20"/>
        </w:rPr>
        <w:t>1H) &amp; 194Q</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To,</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Buyer’s Name &amp; Address</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Sub: Declaration / information for deduction of tax at source u/s 194Q of the Act.</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Dear Sir,</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This is with reference to your letter dated</w:t>
      </w:r>
      <w:r w:rsidRPr="00FE2BC7">
        <w:rPr>
          <w:rFonts w:ascii="Arial" w:eastAsia="Times New Roman" w:hAnsi="Arial" w:cs="Arial"/>
          <w:color w:val="444444"/>
          <w:sz w:val="20"/>
          <w:szCs w:val="20"/>
          <w:u w:val="single"/>
        </w:rPr>
        <w:t>                     </w:t>
      </w:r>
      <w:r w:rsidRPr="00FE2BC7">
        <w:rPr>
          <w:rFonts w:ascii="Arial" w:eastAsia="Times New Roman" w:hAnsi="Arial" w:cs="Arial"/>
          <w:color w:val="444444"/>
          <w:sz w:val="20"/>
          <w:szCs w:val="20"/>
        </w:rPr>
        <w:t>requiring our declaration / information in regard to deduction of tax at source u/s 194Q of the Act. The information is being provided hereunder:</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 xml:space="preserve">1. Since your company is liable to deduct tax u/s 194Q of the Act, you may deduct the tax @0.1 % of sale consideration paid /credited by your company to us on the amount exceeding Rs.50 </w:t>
      </w:r>
      <w:proofErr w:type="spellStart"/>
      <w:r w:rsidRPr="00FE2BC7">
        <w:rPr>
          <w:rFonts w:ascii="Arial" w:eastAsia="Times New Roman" w:hAnsi="Arial" w:cs="Arial"/>
          <w:color w:val="444444"/>
          <w:sz w:val="20"/>
          <w:szCs w:val="20"/>
        </w:rPr>
        <w:t>lacs</w:t>
      </w:r>
      <w:proofErr w:type="spellEnd"/>
      <w:r w:rsidRPr="00FE2BC7">
        <w:rPr>
          <w:rFonts w:ascii="Arial" w:eastAsia="Times New Roman" w:hAnsi="Arial" w:cs="Arial"/>
          <w:color w:val="444444"/>
          <w:sz w:val="20"/>
          <w:szCs w:val="20"/>
        </w:rPr>
        <w:t xml:space="preserve"> during the current financial year. We also confirm that we will not take any action to collect tax at source under section </w:t>
      </w:r>
      <w:proofErr w:type="gramStart"/>
      <w:r w:rsidRPr="00FE2BC7">
        <w:rPr>
          <w:rFonts w:ascii="Arial" w:eastAsia="Times New Roman" w:hAnsi="Arial" w:cs="Arial"/>
          <w:color w:val="444444"/>
          <w:sz w:val="20"/>
          <w:szCs w:val="20"/>
        </w:rPr>
        <w:t>206C(</w:t>
      </w:r>
      <w:proofErr w:type="gramEnd"/>
      <w:r w:rsidRPr="00FE2BC7">
        <w:rPr>
          <w:rFonts w:ascii="Arial" w:eastAsia="Times New Roman" w:hAnsi="Arial" w:cs="Arial"/>
          <w:color w:val="444444"/>
          <w:sz w:val="20"/>
          <w:szCs w:val="20"/>
        </w:rPr>
        <w:t xml:space="preserve">1H) of the Act </w:t>
      </w:r>
      <w:proofErr w:type="spellStart"/>
      <w:r w:rsidRPr="00FE2BC7">
        <w:rPr>
          <w:rFonts w:ascii="Arial" w:eastAsia="Times New Roman" w:hAnsi="Arial" w:cs="Arial"/>
          <w:color w:val="444444"/>
          <w:sz w:val="20"/>
          <w:szCs w:val="20"/>
        </w:rPr>
        <w:t>w.e.f</w:t>
      </w:r>
      <w:proofErr w:type="spellEnd"/>
      <w:r w:rsidRPr="00FE2BC7">
        <w:rPr>
          <w:rFonts w:ascii="Arial" w:eastAsia="Times New Roman" w:hAnsi="Arial" w:cs="Arial"/>
          <w:color w:val="444444"/>
          <w:sz w:val="20"/>
          <w:szCs w:val="20"/>
        </w:rPr>
        <w:t>. 01.07.2021.</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 xml:space="preserve">2. Permanent Account Number of our company </w:t>
      </w:r>
      <w:proofErr w:type="gramStart"/>
      <w:r w:rsidRPr="00FE2BC7">
        <w:rPr>
          <w:rFonts w:ascii="Arial" w:eastAsia="Times New Roman" w:hAnsi="Arial" w:cs="Arial"/>
          <w:color w:val="444444"/>
          <w:sz w:val="20"/>
          <w:szCs w:val="20"/>
        </w:rPr>
        <w:t>is</w:t>
      </w:r>
      <w:r w:rsidRPr="00FE2BC7">
        <w:rPr>
          <w:rFonts w:ascii="Arial" w:eastAsia="Times New Roman" w:hAnsi="Arial" w:cs="Arial"/>
          <w:color w:val="444444"/>
          <w:sz w:val="20"/>
          <w:szCs w:val="20"/>
          <w:u w:val="single"/>
        </w:rPr>
        <w:t> </w:t>
      </w:r>
      <w:r w:rsidRPr="00FE2BC7">
        <w:rPr>
          <w:rFonts w:ascii="Arial" w:eastAsia="Times New Roman" w:hAnsi="Arial" w:cs="Arial"/>
          <w:color w:val="444444"/>
          <w:sz w:val="20"/>
          <w:szCs w:val="20"/>
        </w:rPr>
        <w:t>.</w:t>
      </w:r>
      <w:proofErr w:type="gramEnd"/>
      <w:r w:rsidR="00447952">
        <w:rPr>
          <w:rFonts w:ascii="Arial" w:eastAsia="Times New Roman" w:hAnsi="Arial" w:cs="Arial"/>
          <w:color w:val="444444"/>
          <w:sz w:val="20"/>
          <w:szCs w:val="20"/>
        </w:rPr>
        <w:t xml:space="preserve">                         </w:t>
      </w:r>
      <w:r w:rsidRPr="00FE2BC7">
        <w:rPr>
          <w:rFonts w:ascii="Arial" w:eastAsia="Times New Roman" w:hAnsi="Arial" w:cs="Arial"/>
          <w:color w:val="444444"/>
          <w:sz w:val="20"/>
          <w:szCs w:val="20"/>
        </w:rPr>
        <w:t xml:space="preserve"> Further, we have duly filed our returns of income for Assessment Years 2019-20 and 2020-21 as per the information given hereunder:</w:t>
      </w:r>
    </w:p>
    <w:tbl>
      <w:tblPr>
        <w:tblW w:w="876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1933"/>
        <w:gridCol w:w="2392"/>
        <w:gridCol w:w="4435"/>
      </w:tblGrid>
      <w:tr w:rsidR="00FE2BC7" w:rsidRPr="00FE2BC7" w:rsidTr="00FE2BC7">
        <w:tc>
          <w:tcPr>
            <w:tcW w:w="1464"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r w:rsidRPr="00FE2BC7">
              <w:rPr>
                <w:rFonts w:ascii="Times New Roman" w:eastAsia="Times New Roman" w:hAnsi="Times New Roman" w:cs="Times New Roman"/>
                <w:sz w:val="24"/>
                <w:szCs w:val="24"/>
              </w:rPr>
              <w:t>A.Y.</w:t>
            </w:r>
          </w:p>
        </w:tc>
        <w:tc>
          <w:tcPr>
            <w:tcW w:w="1812"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r w:rsidRPr="00FE2BC7">
              <w:rPr>
                <w:rFonts w:ascii="Times New Roman" w:eastAsia="Times New Roman" w:hAnsi="Times New Roman" w:cs="Times New Roman"/>
                <w:sz w:val="24"/>
                <w:szCs w:val="24"/>
              </w:rPr>
              <w:t>Date of Filing return</w:t>
            </w:r>
          </w:p>
        </w:tc>
        <w:tc>
          <w:tcPr>
            <w:tcW w:w="3360"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r w:rsidRPr="00FE2BC7">
              <w:rPr>
                <w:rFonts w:ascii="Times New Roman" w:eastAsia="Times New Roman" w:hAnsi="Times New Roman" w:cs="Times New Roman"/>
                <w:sz w:val="24"/>
                <w:szCs w:val="24"/>
              </w:rPr>
              <w:t>Acknowledgement No.</w:t>
            </w:r>
          </w:p>
        </w:tc>
      </w:tr>
      <w:tr w:rsidR="00FE2BC7" w:rsidRPr="00FE2BC7" w:rsidTr="00FE2BC7">
        <w:tc>
          <w:tcPr>
            <w:tcW w:w="1464"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r w:rsidRPr="00FE2BC7">
              <w:rPr>
                <w:rFonts w:ascii="Times New Roman" w:eastAsia="Times New Roman" w:hAnsi="Times New Roman" w:cs="Times New Roman"/>
                <w:sz w:val="24"/>
                <w:szCs w:val="24"/>
              </w:rPr>
              <w:t>2019-20</w:t>
            </w:r>
          </w:p>
        </w:tc>
        <w:tc>
          <w:tcPr>
            <w:tcW w:w="1812"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p>
        </w:tc>
        <w:tc>
          <w:tcPr>
            <w:tcW w:w="3360"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p>
        </w:tc>
      </w:tr>
      <w:tr w:rsidR="00FE2BC7" w:rsidRPr="00FE2BC7" w:rsidTr="00FE2BC7">
        <w:tc>
          <w:tcPr>
            <w:tcW w:w="1464"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r w:rsidRPr="00FE2BC7">
              <w:rPr>
                <w:rFonts w:ascii="Times New Roman" w:eastAsia="Times New Roman" w:hAnsi="Times New Roman" w:cs="Times New Roman"/>
                <w:sz w:val="24"/>
                <w:szCs w:val="24"/>
              </w:rPr>
              <w:t>2020-21</w:t>
            </w:r>
          </w:p>
        </w:tc>
        <w:tc>
          <w:tcPr>
            <w:tcW w:w="1812"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p>
        </w:tc>
        <w:tc>
          <w:tcPr>
            <w:tcW w:w="3360" w:type="dxa"/>
            <w:tcBorders>
              <w:top w:val="single" w:sz="4" w:space="0" w:color="BDBDBD"/>
              <w:left w:val="single" w:sz="4" w:space="0" w:color="BDBDBD"/>
              <w:bottom w:val="single" w:sz="4" w:space="0" w:color="BDBDBD"/>
              <w:right w:val="single" w:sz="4" w:space="0" w:color="BDBDBD"/>
            </w:tcBorders>
            <w:shd w:val="clear" w:color="auto" w:fill="auto"/>
            <w:tcMar>
              <w:top w:w="0" w:type="dxa"/>
              <w:left w:w="120" w:type="dxa"/>
              <w:bottom w:w="0" w:type="dxa"/>
              <w:right w:w="120" w:type="dxa"/>
            </w:tcMar>
            <w:vAlign w:val="bottom"/>
            <w:hideMark/>
          </w:tcPr>
          <w:p w:rsidR="00FE2BC7" w:rsidRPr="00FE2BC7" w:rsidRDefault="00FE2BC7" w:rsidP="00FE2BC7">
            <w:pPr>
              <w:spacing w:before="360" w:after="360" w:line="240" w:lineRule="auto"/>
              <w:rPr>
                <w:rFonts w:ascii="Times New Roman" w:eastAsia="Times New Roman" w:hAnsi="Times New Roman" w:cs="Times New Roman"/>
                <w:sz w:val="24"/>
                <w:szCs w:val="24"/>
              </w:rPr>
            </w:pPr>
          </w:p>
        </w:tc>
      </w:tr>
    </w:tbl>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Please take note of the above information and confirmation and deduct tax at the appropriate rate taking cognizance of the above information.</w:t>
      </w:r>
    </w:p>
    <w:p w:rsidR="00FE2BC7" w:rsidRPr="00FE2BC7" w:rsidRDefault="00FE2BC7" w:rsidP="00FE2BC7">
      <w:pPr>
        <w:spacing w:before="100" w:beforeAutospacing="1" w:after="100" w:afterAutospacing="1" w:line="240" w:lineRule="auto"/>
        <w:rPr>
          <w:rFonts w:ascii="Arial" w:eastAsia="Times New Roman" w:hAnsi="Arial" w:cs="Arial"/>
          <w:color w:val="444444"/>
          <w:sz w:val="20"/>
          <w:szCs w:val="20"/>
        </w:rPr>
      </w:pPr>
      <w:r w:rsidRPr="00FE2BC7">
        <w:rPr>
          <w:rFonts w:ascii="Arial" w:eastAsia="Times New Roman" w:hAnsi="Arial" w:cs="Arial"/>
          <w:color w:val="444444"/>
          <w:sz w:val="20"/>
          <w:szCs w:val="20"/>
        </w:rPr>
        <w:t>Thanks &amp; Regards,</w:t>
      </w:r>
    </w:p>
    <w:sectPr w:rsidR="00FE2BC7" w:rsidRPr="00FE2BC7" w:rsidSect="001B77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87780"/>
    <w:multiLevelType w:val="multilevel"/>
    <w:tmpl w:val="3AFE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2BC7"/>
    <w:rsid w:val="001B77BE"/>
    <w:rsid w:val="00202E77"/>
    <w:rsid w:val="00447952"/>
    <w:rsid w:val="0085586D"/>
    <w:rsid w:val="00D94559"/>
    <w:rsid w:val="00FB15B6"/>
    <w:rsid w:val="00FE2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BE"/>
  </w:style>
  <w:style w:type="paragraph" w:styleId="Heading1">
    <w:name w:val="heading 1"/>
    <w:basedOn w:val="Normal"/>
    <w:link w:val="Heading1Char"/>
    <w:uiPriority w:val="9"/>
    <w:qFormat/>
    <w:rsid w:val="00FE2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2B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2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E2B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E2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B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2B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2B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E2BC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E2BC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E2B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BC7"/>
    <w:rPr>
      <w:b/>
      <w:bCs/>
    </w:rPr>
  </w:style>
  <w:style w:type="character" w:styleId="Hyperlink">
    <w:name w:val="Hyperlink"/>
    <w:basedOn w:val="DefaultParagraphFont"/>
    <w:uiPriority w:val="99"/>
    <w:semiHidden/>
    <w:unhideWhenUsed/>
    <w:rsid w:val="00FE2BC7"/>
    <w:rPr>
      <w:color w:val="0000FF"/>
      <w:u w:val="single"/>
    </w:rPr>
  </w:style>
  <w:style w:type="paragraph" w:styleId="BalloonText">
    <w:name w:val="Balloon Text"/>
    <w:basedOn w:val="Normal"/>
    <w:link w:val="BalloonTextChar"/>
    <w:uiPriority w:val="99"/>
    <w:semiHidden/>
    <w:unhideWhenUsed/>
    <w:rsid w:val="00FE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249272">
      <w:bodyDiv w:val="1"/>
      <w:marLeft w:val="0"/>
      <w:marRight w:val="0"/>
      <w:marTop w:val="0"/>
      <w:marBottom w:val="0"/>
      <w:divBdr>
        <w:top w:val="none" w:sz="0" w:space="0" w:color="auto"/>
        <w:left w:val="none" w:sz="0" w:space="0" w:color="auto"/>
        <w:bottom w:val="none" w:sz="0" w:space="0" w:color="auto"/>
        <w:right w:val="none" w:sz="0" w:space="0" w:color="auto"/>
      </w:divBdr>
      <w:divsChild>
        <w:div w:id="1553731682">
          <w:marLeft w:val="0"/>
          <w:marRight w:val="0"/>
          <w:marTop w:val="0"/>
          <w:marBottom w:val="0"/>
          <w:divBdr>
            <w:top w:val="none" w:sz="0" w:space="0" w:color="auto"/>
            <w:left w:val="none" w:sz="0" w:space="0" w:color="auto"/>
            <w:bottom w:val="none" w:sz="0" w:space="0" w:color="auto"/>
            <w:right w:val="none" w:sz="0" w:space="0" w:color="auto"/>
          </w:divBdr>
          <w:divsChild>
            <w:div w:id="367223690">
              <w:marLeft w:val="0"/>
              <w:marRight w:val="0"/>
              <w:marTop w:val="0"/>
              <w:marBottom w:val="0"/>
              <w:divBdr>
                <w:top w:val="none" w:sz="0" w:space="0" w:color="auto"/>
                <w:left w:val="none" w:sz="0" w:space="0" w:color="auto"/>
                <w:bottom w:val="none" w:sz="0" w:space="0" w:color="auto"/>
                <w:right w:val="none" w:sz="0" w:space="0" w:color="auto"/>
              </w:divBdr>
              <w:divsChild>
                <w:div w:id="100539526">
                  <w:marLeft w:val="0"/>
                  <w:marRight w:val="0"/>
                  <w:marTop w:val="180"/>
                  <w:marBottom w:val="0"/>
                  <w:divBdr>
                    <w:top w:val="none" w:sz="0" w:space="0" w:color="auto"/>
                    <w:left w:val="none" w:sz="0" w:space="0" w:color="auto"/>
                    <w:bottom w:val="none" w:sz="0" w:space="0" w:color="auto"/>
                    <w:right w:val="none" w:sz="0" w:space="0" w:color="auto"/>
                  </w:divBdr>
                  <w:divsChild>
                    <w:div w:id="336466188">
                      <w:marLeft w:val="0"/>
                      <w:marRight w:val="0"/>
                      <w:marTop w:val="0"/>
                      <w:marBottom w:val="0"/>
                      <w:divBdr>
                        <w:top w:val="none" w:sz="0" w:space="0" w:color="auto"/>
                        <w:left w:val="none" w:sz="0" w:space="0" w:color="auto"/>
                        <w:bottom w:val="none" w:sz="0" w:space="0" w:color="auto"/>
                        <w:right w:val="none" w:sz="0" w:space="0" w:color="auto"/>
                      </w:divBdr>
                    </w:div>
                  </w:divsChild>
                </w:div>
                <w:div w:id="1338146341">
                  <w:marLeft w:val="0"/>
                  <w:marRight w:val="0"/>
                  <w:marTop w:val="0"/>
                  <w:marBottom w:val="0"/>
                  <w:divBdr>
                    <w:top w:val="none" w:sz="0" w:space="0" w:color="auto"/>
                    <w:left w:val="none" w:sz="0" w:space="0" w:color="auto"/>
                    <w:bottom w:val="none" w:sz="0" w:space="0" w:color="auto"/>
                    <w:right w:val="none" w:sz="0" w:space="0" w:color="auto"/>
                  </w:divBdr>
                </w:div>
                <w:div w:id="1613172055">
                  <w:marLeft w:val="0"/>
                  <w:marRight w:val="0"/>
                  <w:marTop w:val="240"/>
                  <w:marBottom w:val="240"/>
                  <w:divBdr>
                    <w:top w:val="none" w:sz="0" w:space="0" w:color="auto"/>
                    <w:left w:val="none" w:sz="0" w:space="0" w:color="auto"/>
                    <w:bottom w:val="none" w:sz="0" w:space="0" w:color="auto"/>
                    <w:right w:val="none" w:sz="0" w:space="0" w:color="auto"/>
                  </w:divBdr>
                </w:div>
                <w:div w:id="797720384">
                  <w:marLeft w:val="0"/>
                  <w:marRight w:val="0"/>
                  <w:marTop w:val="0"/>
                  <w:marBottom w:val="240"/>
                  <w:divBdr>
                    <w:top w:val="none" w:sz="0" w:space="0" w:color="auto"/>
                    <w:left w:val="none" w:sz="0" w:space="0" w:color="auto"/>
                    <w:bottom w:val="none" w:sz="0" w:space="0" w:color="auto"/>
                    <w:right w:val="none" w:sz="0" w:space="0" w:color="auto"/>
                  </w:divBdr>
                  <w:divsChild>
                    <w:div w:id="1349331905">
                      <w:marLeft w:val="0"/>
                      <w:marRight w:val="0"/>
                      <w:marTop w:val="0"/>
                      <w:marBottom w:val="0"/>
                      <w:divBdr>
                        <w:top w:val="none" w:sz="0" w:space="0" w:color="auto"/>
                        <w:left w:val="none" w:sz="0" w:space="0" w:color="auto"/>
                        <w:bottom w:val="none" w:sz="0" w:space="0" w:color="auto"/>
                        <w:right w:val="none" w:sz="0" w:space="0" w:color="auto"/>
                      </w:divBdr>
                    </w:div>
                  </w:divsChild>
                </w:div>
                <w:div w:id="1125931056">
                  <w:marLeft w:val="-180"/>
                  <w:marRight w:val="-180"/>
                  <w:marTop w:val="0"/>
                  <w:marBottom w:val="0"/>
                  <w:divBdr>
                    <w:top w:val="none" w:sz="0" w:space="0" w:color="auto"/>
                    <w:left w:val="none" w:sz="0" w:space="0" w:color="auto"/>
                    <w:bottom w:val="none" w:sz="0" w:space="0" w:color="auto"/>
                    <w:right w:val="none" w:sz="0" w:space="0" w:color="auto"/>
                  </w:divBdr>
                  <w:divsChild>
                    <w:div w:id="1006371078">
                      <w:marLeft w:val="0"/>
                      <w:marRight w:val="0"/>
                      <w:marTop w:val="0"/>
                      <w:marBottom w:val="0"/>
                      <w:divBdr>
                        <w:top w:val="single" w:sz="4" w:space="0" w:color="DCDCDC"/>
                        <w:left w:val="single" w:sz="4" w:space="9" w:color="DCDCDC"/>
                        <w:bottom w:val="single" w:sz="4" w:space="0" w:color="DCDCDC"/>
                        <w:right w:val="single" w:sz="4" w:space="9" w:color="DCDCDC"/>
                      </w:divBdr>
                      <w:divsChild>
                        <w:div w:id="124547560">
                          <w:marLeft w:val="0"/>
                          <w:marRight w:val="0"/>
                          <w:marTop w:val="0"/>
                          <w:marBottom w:val="240"/>
                          <w:divBdr>
                            <w:top w:val="none" w:sz="0" w:space="0" w:color="auto"/>
                            <w:left w:val="none" w:sz="0" w:space="0" w:color="auto"/>
                            <w:bottom w:val="none" w:sz="0" w:space="0" w:color="auto"/>
                            <w:right w:val="none" w:sz="0" w:space="0" w:color="auto"/>
                          </w:divBdr>
                          <w:divsChild>
                            <w:div w:id="448745212">
                              <w:marLeft w:val="0"/>
                              <w:marRight w:val="0"/>
                              <w:marTop w:val="0"/>
                              <w:marBottom w:val="0"/>
                              <w:divBdr>
                                <w:top w:val="single" w:sz="2" w:space="0" w:color="B2B2B2"/>
                                <w:left w:val="single" w:sz="2" w:space="0" w:color="B2B2B2"/>
                                <w:bottom w:val="single" w:sz="2" w:space="0" w:color="B2B2B2"/>
                                <w:right w:val="single" w:sz="2" w:space="0" w:color="B2B2B2"/>
                              </w:divBdr>
                            </w:div>
                            <w:div w:id="1105687046">
                              <w:marLeft w:val="0"/>
                              <w:marRight w:val="0"/>
                              <w:marTop w:val="0"/>
                              <w:marBottom w:val="0"/>
                              <w:divBdr>
                                <w:top w:val="none" w:sz="0" w:space="0" w:color="auto"/>
                                <w:left w:val="none" w:sz="0" w:space="0" w:color="auto"/>
                                <w:bottom w:val="none" w:sz="0" w:space="0" w:color="auto"/>
                                <w:right w:val="none" w:sz="0" w:space="0" w:color="auto"/>
                              </w:divBdr>
                              <w:divsChild>
                                <w:div w:id="976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0566">
                  <w:marLeft w:val="0"/>
                  <w:marRight w:val="0"/>
                  <w:marTop w:val="180"/>
                  <w:marBottom w:val="180"/>
                  <w:divBdr>
                    <w:top w:val="none" w:sz="0" w:space="0" w:color="auto"/>
                    <w:left w:val="none" w:sz="0" w:space="0" w:color="auto"/>
                    <w:bottom w:val="none" w:sz="0" w:space="0" w:color="auto"/>
                    <w:right w:val="none" w:sz="0" w:space="0" w:color="auto"/>
                  </w:divBdr>
                </w:div>
                <w:div w:id="1206679884">
                  <w:marLeft w:val="0"/>
                  <w:marRight w:val="0"/>
                  <w:marTop w:val="0"/>
                  <w:marBottom w:val="0"/>
                  <w:divBdr>
                    <w:top w:val="none" w:sz="0" w:space="0" w:color="auto"/>
                    <w:left w:val="none" w:sz="0" w:space="0" w:color="auto"/>
                    <w:bottom w:val="none" w:sz="0" w:space="0" w:color="auto"/>
                    <w:right w:val="none" w:sz="0" w:space="0" w:color="auto"/>
                  </w:divBdr>
                  <w:divsChild>
                    <w:div w:id="450831988">
                      <w:marLeft w:val="0"/>
                      <w:marRight w:val="0"/>
                      <w:marTop w:val="0"/>
                      <w:marBottom w:val="0"/>
                      <w:divBdr>
                        <w:top w:val="none" w:sz="0" w:space="0" w:color="auto"/>
                        <w:left w:val="none" w:sz="0" w:space="0" w:color="auto"/>
                        <w:bottom w:val="none" w:sz="0" w:space="0" w:color="auto"/>
                        <w:right w:val="none" w:sz="0" w:space="0" w:color="auto"/>
                      </w:divBdr>
                    </w:div>
                    <w:div w:id="1342196429">
                      <w:marLeft w:val="-180"/>
                      <w:marRight w:val="-180"/>
                      <w:marTop w:val="0"/>
                      <w:marBottom w:val="0"/>
                      <w:divBdr>
                        <w:top w:val="none" w:sz="0" w:space="0" w:color="auto"/>
                        <w:left w:val="none" w:sz="0" w:space="0" w:color="auto"/>
                        <w:bottom w:val="none" w:sz="0" w:space="0" w:color="auto"/>
                        <w:right w:val="none" w:sz="0" w:space="0" w:color="auto"/>
                      </w:divBdr>
                      <w:divsChild>
                        <w:div w:id="795607088">
                          <w:marLeft w:val="0"/>
                          <w:marRight w:val="0"/>
                          <w:marTop w:val="0"/>
                          <w:marBottom w:val="0"/>
                          <w:divBdr>
                            <w:top w:val="none" w:sz="0" w:space="0" w:color="auto"/>
                            <w:left w:val="none" w:sz="0" w:space="0" w:color="auto"/>
                            <w:bottom w:val="none" w:sz="0" w:space="0" w:color="auto"/>
                            <w:right w:val="none" w:sz="0" w:space="0" w:color="auto"/>
                          </w:divBdr>
                          <w:divsChild>
                            <w:div w:id="764301602">
                              <w:marLeft w:val="0"/>
                              <w:marRight w:val="0"/>
                              <w:marTop w:val="0"/>
                              <w:marBottom w:val="360"/>
                              <w:divBdr>
                                <w:top w:val="none" w:sz="0" w:space="0" w:color="auto"/>
                                <w:left w:val="none" w:sz="0" w:space="0" w:color="auto"/>
                                <w:bottom w:val="none" w:sz="0" w:space="0" w:color="auto"/>
                                <w:right w:val="none" w:sz="0" w:space="0" w:color="auto"/>
                              </w:divBdr>
                              <w:divsChild>
                                <w:div w:id="1001085626">
                                  <w:marLeft w:val="0"/>
                                  <w:marRight w:val="0"/>
                                  <w:marTop w:val="0"/>
                                  <w:marBottom w:val="0"/>
                                  <w:divBdr>
                                    <w:top w:val="none" w:sz="0" w:space="0" w:color="auto"/>
                                    <w:left w:val="none" w:sz="0" w:space="0" w:color="auto"/>
                                    <w:bottom w:val="none" w:sz="0" w:space="0" w:color="auto"/>
                                    <w:right w:val="none" w:sz="0" w:space="0" w:color="auto"/>
                                  </w:divBdr>
                                </w:div>
                                <w:div w:id="10920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8651">
                          <w:marLeft w:val="0"/>
                          <w:marRight w:val="0"/>
                          <w:marTop w:val="0"/>
                          <w:marBottom w:val="0"/>
                          <w:divBdr>
                            <w:top w:val="none" w:sz="0" w:space="0" w:color="auto"/>
                            <w:left w:val="none" w:sz="0" w:space="0" w:color="auto"/>
                            <w:bottom w:val="none" w:sz="0" w:space="0" w:color="auto"/>
                            <w:right w:val="none" w:sz="0" w:space="0" w:color="auto"/>
                          </w:divBdr>
                          <w:divsChild>
                            <w:div w:id="1813518326">
                              <w:marLeft w:val="0"/>
                              <w:marRight w:val="0"/>
                              <w:marTop w:val="0"/>
                              <w:marBottom w:val="360"/>
                              <w:divBdr>
                                <w:top w:val="none" w:sz="0" w:space="0" w:color="auto"/>
                                <w:left w:val="none" w:sz="0" w:space="0" w:color="auto"/>
                                <w:bottom w:val="none" w:sz="0" w:space="0" w:color="auto"/>
                                <w:right w:val="none" w:sz="0" w:space="0" w:color="auto"/>
                              </w:divBdr>
                              <w:divsChild>
                                <w:div w:id="1180658617">
                                  <w:marLeft w:val="0"/>
                                  <w:marRight w:val="0"/>
                                  <w:marTop w:val="0"/>
                                  <w:marBottom w:val="0"/>
                                  <w:divBdr>
                                    <w:top w:val="none" w:sz="0" w:space="0" w:color="auto"/>
                                    <w:left w:val="none" w:sz="0" w:space="0" w:color="auto"/>
                                    <w:bottom w:val="none" w:sz="0" w:space="0" w:color="auto"/>
                                    <w:right w:val="none" w:sz="0" w:space="0" w:color="auto"/>
                                  </w:divBdr>
                                </w:div>
                                <w:div w:id="13777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0158">
                          <w:marLeft w:val="0"/>
                          <w:marRight w:val="0"/>
                          <w:marTop w:val="0"/>
                          <w:marBottom w:val="0"/>
                          <w:divBdr>
                            <w:top w:val="none" w:sz="0" w:space="0" w:color="auto"/>
                            <w:left w:val="none" w:sz="0" w:space="0" w:color="auto"/>
                            <w:bottom w:val="none" w:sz="0" w:space="0" w:color="auto"/>
                            <w:right w:val="none" w:sz="0" w:space="0" w:color="auto"/>
                          </w:divBdr>
                          <w:divsChild>
                            <w:div w:id="384529201">
                              <w:marLeft w:val="0"/>
                              <w:marRight w:val="0"/>
                              <w:marTop w:val="0"/>
                              <w:marBottom w:val="360"/>
                              <w:divBdr>
                                <w:top w:val="none" w:sz="0" w:space="0" w:color="auto"/>
                                <w:left w:val="none" w:sz="0" w:space="0" w:color="auto"/>
                                <w:bottom w:val="none" w:sz="0" w:space="0" w:color="auto"/>
                                <w:right w:val="none" w:sz="0" w:space="0" w:color="auto"/>
                              </w:divBdr>
                              <w:divsChild>
                                <w:div w:id="1041826905">
                                  <w:marLeft w:val="0"/>
                                  <w:marRight w:val="0"/>
                                  <w:marTop w:val="0"/>
                                  <w:marBottom w:val="0"/>
                                  <w:divBdr>
                                    <w:top w:val="none" w:sz="0" w:space="0" w:color="auto"/>
                                    <w:left w:val="none" w:sz="0" w:space="0" w:color="auto"/>
                                    <w:bottom w:val="none" w:sz="0" w:space="0" w:color="auto"/>
                                    <w:right w:val="none" w:sz="0" w:space="0" w:color="auto"/>
                                  </w:divBdr>
                                </w:div>
                                <w:div w:id="14894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8009">
          <w:marLeft w:val="0"/>
          <w:marRight w:val="0"/>
          <w:marTop w:val="0"/>
          <w:marBottom w:val="0"/>
          <w:divBdr>
            <w:top w:val="none" w:sz="0" w:space="0" w:color="auto"/>
            <w:left w:val="none" w:sz="0" w:space="0" w:color="auto"/>
            <w:bottom w:val="none" w:sz="0" w:space="0" w:color="auto"/>
            <w:right w:val="none" w:sz="0" w:space="0" w:color="auto"/>
          </w:divBdr>
          <w:divsChild>
            <w:div w:id="22829334">
              <w:marLeft w:val="0"/>
              <w:marRight w:val="0"/>
              <w:marTop w:val="0"/>
              <w:marBottom w:val="120"/>
              <w:divBdr>
                <w:top w:val="none" w:sz="0" w:space="0" w:color="auto"/>
                <w:left w:val="none" w:sz="0" w:space="0" w:color="auto"/>
                <w:bottom w:val="none" w:sz="0" w:space="0" w:color="auto"/>
                <w:right w:val="none" w:sz="0" w:space="0" w:color="auto"/>
              </w:divBdr>
            </w:div>
            <w:div w:id="843323572">
              <w:marLeft w:val="0"/>
              <w:marRight w:val="0"/>
              <w:marTop w:val="0"/>
              <w:marBottom w:val="120"/>
              <w:divBdr>
                <w:top w:val="none" w:sz="0" w:space="0" w:color="auto"/>
                <w:left w:val="none" w:sz="0" w:space="0" w:color="auto"/>
                <w:bottom w:val="none" w:sz="0" w:space="0" w:color="auto"/>
                <w:right w:val="none" w:sz="0" w:space="0" w:color="auto"/>
              </w:divBdr>
            </w:div>
            <w:div w:id="782188788">
              <w:marLeft w:val="0"/>
              <w:marRight w:val="0"/>
              <w:marTop w:val="0"/>
              <w:marBottom w:val="120"/>
              <w:divBdr>
                <w:top w:val="none" w:sz="0" w:space="0" w:color="auto"/>
                <w:left w:val="none" w:sz="0" w:space="0" w:color="auto"/>
                <w:bottom w:val="none" w:sz="0" w:space="0" w:color="auto"/>
                <w:right w:val="none" w:sz="0" w:space="0" w:color="auto"/>
              </w:divBdr>
              <w:divsChild>
                <w:div w:id="8812152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dc:creator>
  <cp:keywords/>
  <dc:description/>
  <cp:lastModifiedBy>lenovo</cp:lastModifiedBy>
  <cp:revision>5</cp:revision>
  <dcterms:created xsi:type="dcterms:W3CDTF">2021-06-17T02:31:00Z</dcterms:created>
  <dcterms:modified xsi:type="dcterms:W3CDTF">2021-06-17T08:26:00Z</dcterms:modified>
</cp:coreProperties>
</file>